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0A7DFB">
        <w:rPr>
          <w:rFonts w:ascii="Times New Roman" w:hAnsi="Times New Roman" w:cs="Times New Roman"/>
          <w:sz w:val="28"/>
          <w:szCs w:val="28"/>
        </w:rPr>
        <w:t>80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D30F5D">
        <w:rPr>
          <w:rFonts w:ascii="Times New Roman" w:hAnsi="Times New Roman" w:cs="Times New Roman"/>
          <w:sz w:val="28"/>
          <w:szCs w:val="28"/>
        </w:rPr>
        <w:t>06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A66C8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0A7DFB">
        <w:rPr>
          <w:rFonts w:ascii="Times New Roman" w:hAnsi="Times New Roman" w:cs="Times New Roman"/>
          <w:sz w:val="28"/>
          <w:szCs w:val="28"/>
        </w:rPr>
        <w:t xml:space="preserve">atendendo Requerimento de autoria da Vereadora Dieike F. de Bona, aprovado em Sessão </w:t>
      </w:r>
      <w:proofErr w:type="spellStart"/>
      <w:r w:rsidR="000A7DFB">
        <w:rPr>
          <w:rFonts w:ascii="Times New Roman" w:hAnsi="Times New Roman" w:cs="Times New Roman"/>
          <w:sz w:val="28"/>
          <w:szCs w:val="28"/>
        </w:rPr>
        <w:t>Ordinaria</w:t>
      </w:r>
      <w:proofErr w:type="spellEnd"/>
      <w:r w:rsidR="000A7DFB">
        <w:rPr>
          <w:rFonts w:ascii="Times New Roman" w:hAnsi="Times New Roman" w:cs="Times New Roman"/>
          <w:sz w:val="28"/>
          <w:szCs w:val="28"/>
        </w:rPr>
        <w:t xml:space="preserve"> realizada no dia 05 de agosto de 2019, solicitamos as seguintes informações e ou documentos:</w:t>
      </w:r>
    </w:p>
    <w:p w:rsidR="000A7DFB" w:rsidRDefault="000A7DFB" w:rsidP="000A7DFB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DFB">
        <w:rPr>
          <w:rFonts w:ascii="Times New Roman" w:hAnsi="Times New Roman" w:cs="Times New Roman"/>
          <w:sz w:val="28"/>
          <w:szCs w:val="28"/>
        </w:rPr>
        <w:t>cópia</w:t>
      </w:r>
      <w:proofErr w:type="gramEnd"/>
      <w:r w:rsidRPr="000A7DFB">
        <w:rPr>
          <w:rFonts w:ascii="Times New Roman" w:hAnsi="Times New Roman" w:cs="Times New Roman"/>
          <w:sz w:val="28"/>
          <w:szCs w:val="28"/>
        </w:rPr>
        <w:t xml:space="preserve"> do contrato realizado entre a empresa que faz a coleta o lixo no Municipio bem como o</w:t>
      </w:r>
      <w:r>
        <w:rPr>
          <w:rFonts w:ascii="Times New Roman" w:hAnsi="Times New Roman" w:cs="Times New Roman"/>
          <w:sz w:val="28"/>
          <w:szCs w:val="28"/>
        </w:rPr>
        <w:t xml:space="preserve"> roteiro de coleta dos resíduos;</w:t>
      </w:r>
    </w:p>
    <w:p w:rsidR="000A7DFB" w:rsidRPr="000A7DFB" w:rsidRDefault="000A7DFB" w:rsidP="000A7DFB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DFB">
        <w:rPr>
          <w:rFonts w:ascii="Times New Roman" w:hAnsi="Times New Roman" w:cs="Times New Roman"/>
          <w:sz w:val="28"/>
          <w:szCs w:val="28"/>
        </w:rPr>
        <w:t>relação</w:t>
      </w:r>
      <w:proofErr w:type="gramEnd"/>
      <w:r w:rsidRPr="000A7DFB">
        <w:rPr>
          <w:rFonts w:ascii="Times New Roman" w:hAnsi="Times New Roman" w:cs="Times New Roman"/>
          <w:sz w:val="28"/>
          <w:szCs w:val="28"/>
        </w:rPr>
        <w:t xml:space="preserve"> de produtores beneficiados pela Lei nº 2.256/15, nos exercícios de 2016, 2017, 2018 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74BDF"/>
    <w:multiLevelType w:val="hybridMultilevel"/>
    <w:tmpl w:val="C5C6EC5A"/>
    <w:lvl w:ilvl="0" w:tplc="D73A6D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A7DFB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2019-08-06T11:27:00Z</cp:lastPrinted>
  <dcterms:created xsi:type="dcterms:W3CDTF">2019-08-06T11:27:00Z</dcterms:created>
  <dcterms:modified xsi:type="dcterms:W3CDTF">2019-08-06T11:27:00Z</dcterms:modified>
</cp:coreProperties>
</file>